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9CAD" w14:textId="2699212C" w:rsidR="008E4DEB" w:rsidRDefault="008E4DEB" w:rsidP="008E4DEB">
      <w:r>
        <w:br/>
        <w:t>Фотоконкурс «</w:t>
      </w:r>
      <w:r w:rsidR="002B795A">
        <w:t>Тосненский кадр</w:t>
      </w:r>
      <w:r>
        <w:t>»</w:t>
      </w:r>
    </w:p>
    <w:p w14:paraId="657E3E63" w14:textId="77777777" w:rsidR="008E4DEB" w:rsidRDefault="008E4DEB" w:rsidP="008E4DEB"/>
    <w:p w14:paraId="372C35E1" w14:textId="5D17989F" w:rsidR="008E4DEB" w:rsidRDefault="008E4DEB" w:rsidP="008E4DEB">
      <w:r>
        <w:t xml:space="preserve">Положение о фотоконкурсе в </w:t>
      </w:r>
      <w:r w:rsidR="002B795A">
        <w:t xml:space="preserve">социальной </w:t>
      </w:r>
      <w:r>
        <w:t>сети «ВКонтакте»</w:t>
      </w:r>
    </w:p>
    <w:p w14:paraId="361BDCD8" w14:textId="77777777" w:rsidR="008E4DEB" w:rsidRDefault="008E4DEB" w:rsidP="008E4DEB"/>
    <w:p w14:paraId="65F417B8" w14:textId="77777777" w:rsidR="008E4DEB" w:rsidRDefault="008E4DEB" w:rsidP="008E4DEB">
      <w:r>
        <w:t>1.  Общие положения</w:t>
      </w:r>
    </w:p>
    <w:p w14:paraId="603ED219" w14:textId="77777777" w:rsidR="008E4DEB" w:rsidRDefault="008E4DEB" w:rsidP="008E4DEB">
      <w:r>
        <w:t>1.1. Настоящее Положение регламентирует порядок проведения фотоконкурса в сети «ВКонтакте».</w:t>
      </w:r>
    </w:p>
    <w:p w14:paraId="650EE445" w14:textId="71C158C6" w:rsidR="008E4DEB" w:rsidRDefault="008E4DEB" w:rsidP="008E4DEB">
      <w:r>
        <w:t xml:space="preserve">1.2. Организатором Фотоконкурса является Комитет </w:t>
      </w:r>
      <w:r w:rsidR="002B795A">
        <w:t>по организационной работе, местному самоуправлению, межнациональным и межконфессиональным отношениям</w:t>
      </w:r>
      <w:r>
        <w:t xml:space="preserve"> администрации </w:t>
      </w:r>
      <w:r w:rsidR="002B795A">
        <w:t>муниципального образования</w:t>
      </w:r>
      <w:r>
        <w:t xml:space="preserve"> Тосненский район Ленинградской области.</w:t>
      </w:r>
    </w:p>
    <w:p w14:paraId="07580715" w14:textId="77777777" w:rsidR="008E4DEB" w:rsidRDefault="008E4DEB" w:rsidP="008E4DEB">
      <w:r>
        <w:t>1.3. Загрузка работ (фотографий) в сеть «ВКонтакте» на Фотоконкурс проводится в период с 3 января по 29 декабря 2022 года на условиях, изложенных в настоящем Положении.</w:t>
      </w:r>
    </w:p>
    <w:p w14:paraId="57146634" w14:textId="77777777" w:rsidR="008E4DEB" w:rsidRDefault="008E4DEB" w:rsidP="008E4DEB">
      <w:r>
        <w:t>1.4. Настоящее Положение представляется для ознакомления всем заинтересованным лицам, претендующим на участие в Фотоконкурсе.</w:t>
      </w:r>
    </w:p>
    <w:p w14:paraId="44A1ADDC" w14:textId="77777777" w:rsidR="008E4DEB" w:rsidRDefault="008E4DEB" w:rsidP="008E4DEB"/>
    <w:p w14:paraId="0997AA04" w14:textId="77777777" w:rsidR="008E4DEB" w:rsidRDefault="008E4DEB" w:rsidP="008E4DEB">
      <w:r>
        <w:t>2.  Цели и задачи проведения Фотоконкурса </w:t>
      </w:r>
    </w:p>
    <w:p w14:paraId="1A620DCF" w14:textId="77777777" w:rsidR="008E4DEB" w:rsidRDefault="008E4DEB" w:rsidP="008E4DEB">
      <w:r>
        <w:t>2.1. Основными целями и задачами фотоконкурса являются:</w:t>
      </w:r>
    </w:p>
    <w:p w14:paraId="3EB87413" w14:textId="2177A688" w:rsidR="008E4DEB" w:rsidRDefault="008E4DEB" w:rsidP="008E4DEB">
      <w:r>
        <w:t>-</w:t>
      </w:r>
      <w:r w:rsidR="002B795A">
        <w:t xml:space="preserve"> </w:t>
      </w:r>
      <w:r>
        <w:t>продвижение мероприятий в Тосненском районе;</w:t>
      </w:r>
    </w:p>
    <w:p w14:paraId="4549C762" w14:textId="063C79F7" w:rsidR="008E4DEB" w:rsidRDefault="008E4DEB" w:rsidP="008E4DEB">
      <w:r>
        <w:t>-</w:t>
      </w:r>
      <w:r w:rsidR="002B795A">
        <w:t xml:space="preserve"> </w:t>
      </w:r>
      <w:r>
        <w:t>формирование здорового образа жизни;</w:t>
      </w:r>
    </w:p>
    <w:p w14:paraId="3A72C335" w14:textId="77777777" w:rsidR="008E4DEB" w:rsidRDefault="008E4DEB" w:rsidP="008E4DEB">
      <w:r>
        <w:t>- пропаганда и популяризация спорта и молодежной политики ;</w:t>
      </w:r>
    </w:p>
    <w:p w14:paraId="5FB7A277" w14:textId="77777777" w:rsidR="008E4DEB" w:rsidRDefault="008E4DEB" w:rsidP="008E4DEB">
      <w:r>
        <w:t>- предоставление возможности участнику фотоконкурса реализовать свои творческие способности.</w:t>
      </w:r>
    </w:p>
    <w:p w14:paraId="22E0A3BF" w14:textId="77777777" w:rsidR="008E4DEB" w:rsidRDefault="008E4DEB" w:rsidP="008E4DEB"/>
    <w:p w14:paraId="1EF69B2C" w14:textId="77777777" w:rsidR="008E4DEB" w:rsidRDefault="008E4DEB" w:rsidP="008E4DEB">
      <w:r>
        <w:t>3. Права и обязанности Участников и Организатора</w:t>
      </w:r>
    </w:p>
    <w:p w14:paraId="75ABB714" w14:textId="77777777" w:rsidR="008E4DEB" w:rsidRDefault="008E4DEB" w:rsidP="008E4DEB">
      <w:r>
        <w:t>3.1. Участие в конкурсе подразумевает полное ознакомление и согласие Участников с данным Положением.</w:t>
      </w:r>
    </w:p>
    <w:p w14:paraId="579B8123" w14:textId="77777777" w:rsidR="008E4DEB" w:rsidRDefault="008E4DEB" w:rsidP="008E4DEB">
      <w:r>
        <w:t>3.2.  Публикуя фотографию для участия в конкурсе, Участник:</w:t>
      </w:r>
    </w:p>
    <w:p w14:paraId="03B5F3C2" w14:textId="77777777" w:rsidR="008E4DEB" w:rsidRDefault="008E4DEB" w:rsidP="008E4DEB">
      <w:r>
        <w:t>-  подтверждает, что все авторские права на размещённую им фотографию, принадлежат исключительно ему, и использование этой фотографии при проведении конкурса, не нарушает имущественных и/или неимущественных прав третьих;</w:t>
      </w:r>
    </w:p>
    <w:p w14:paraId="76551D5C" w14:textId="77777777" w:rsidR="008E4DEB" w:rsidRDefault="008E4DEB" w:rsidP="008E4DEB">
      <w:r>
        <w:t>-  дает согласие на опубликование данной фотографии на сайтах по выбору организаторов, с возможностью публикации в печатных тематических изданиях;</w:t>
      </w:r>
    </w:p>
    <w:p w14:paraId="3A5441FE" w14:textId="77777777" w:rsidR="008E4DEB" w:rsidRDefault="008E4DEB" w:rsidP="008E4DEB">
      <w:r>
        <w:t>-  обязуется содействовать в разрешении претензий третьих лиц в случае предъявления таких претензий к Организаторам конкурса в связи с опубликованием фотографии и в полном объеме возместить все убытки в случае выявления факта нарушения авторских прав;</w:t>
      </w:r>
    </w:p>
    <w:p w14:paraId="4D747295" w14:textId="591FA1F1" w:rsidR="008E4DEB" w:rsidRDefault="008E4DEB" w:rsidP="008E4DEB">
      <w:r>
        <w:t>-  обязуется выступить в суде в качестве третьего лица на стороне ответчика в случае предъявления к Организатору конкурса третьими лицами иска, связанного с использованием опубликованной фотографии.</w:t>
      </w:r>
    </w:p>
    <w:p w14:paraId="075C98A5" w14:textId="77777777" w:rsidR="008E4DEB" w:rsidRDefault="008E4DEB" w:rsidP="008E4DEB">
      <w:r>
        <w:t>3.3.  Организатор имеет право не рассматривать фотографии, не соответствующие требованиям, без предоставления дополнительных объяснений.</w:t>
      </w:r>
    </w:p>
    <w:p w14:paraId="0658B59B" w14:textId="77777777" w:rsidR="008E4DEB" w:rsidRDefault="008E4DEB" w:rsidP="008E4DEB">
      <w:r>
        <w:t>3.4.  Организатор имеет право отказать победителю конкурса в предоставлении приза, если он нарушил Положение о конкурсе, несвоевременно или неверно предоставил о себе необходимую информацию.</w:t>
      </w:r>
    </w:p>
    <w:p w14:paraId="143BAF9D" w14:textId="07859BC4" w:rsidR="008E4DEB" w:rsidRDefault="008E4DEB" w:rsidP="008E4DEB">
      <w:r>
        <w:t>Участие в Фотоконкурсе означает согласие автора на дальнейшую возможную публикацию фотографий на безгонорарной основе. При этом за авторами сохраняются авторские права, а также право публиковать и выставлять фотоработы. Фотографии могут быть отклонены от участия в Фотоконкурсе в следующих случаях:</w:t>
      </w:r>
    </w:p>
    <w:p w14:paraId="2BB57456" w14:textId="721F39B7" w:rsidR="001239F0" w:rsidRDefault="001239F0" w:rsidP="008E4DEB">
      <w:r>
        <w:t>- фотографии рекламируют коммерческие товары или услуги;</w:t>
      </w:r>
    </w:p>
    <w:p w14:paraId="50CCC545" w14:textId="32F6232F" w:rsidR="008E4DEB" w:rsidRDefault="008E4DEB" w:rsidP="008E4DEB">
      <w:r>
        <w:t>- фотографии не соответствуют тематике конкурса;</w:t>
      </w:r>
    </w:p>
    <w:p w14:paraId="5AB8BA7C" w14:textId="27B085BC" w:rsidR="008E4DEB" w:rsidRDefault="008E4DEB" w:rsidP="008E4DEB">
      <w:r>
        <w:t>- низкое художественное или техническое качество фотографий;</w:t>
      </w:r>
    </w:p>
    <w:p w14:paraId="7BD71FC1" w14:textId="3A0757F6" w:rsidR="008E4DEB" w:rsidRDefault="008E4DEB" w:rsidP="008E4DEB">
      <w:r>
        <w:t>- фотографии, имеющие эротическую составляющую, а также фотографии, в которых можно распознать элементы насилия, расовой или религиозной непримиримости.</w:t>
      </w:r>
    </w:p>
    <w:p w14:paraId="06EA20DC" w14:textId="77777777" w:rsidR="008E4DEB" w:rsidRDefault="008E4DEB" w:rsidP="008E4DEB"/>
    <w:p w14:paraId="5EFB4135" w14:textId="77777777" w:rsidR="008E4DEB" w:rsidRDefault="008E4DEB" w:rsidP="008E4DEB">
      <w:r>
        <w:lastRenderedPageBreak/>
        <w:t>4.  Условия и порядок проведения</w:t>
      </w:r>
    </w:p>
    <w:p w14:paraId="68016B50" w14:textId="22278970" w:rsidR="008E4DEB" w:rsidRDefault="008E4DEB" w:rsidP="008E4DEB">
      <w:r>
        <w:t xml:space="preserve">4.1.  В Фотоконкурсе могут участвовать профессиональные и непрофессиональные фотографы. В нем может участвовать любой житель Тосненского района </w:t>
      </w:r>
      <w:r w:rsidR="002B795A">
        <w:t xml:space="preserve">возрастом </w:t>
      </w:r>
      <w:r>
        <w:t xml:space="preserve">от 12 лет. </w:t>
      </w:r>
    </w:p>
    <w:p w14:paraId="197ECCD5" w14:textId="77777777" w:rsidR="008E4DEB" w:rsidRDefault="008E4DEB" w:rsidP="008E4DEB">
      <w:r>
        <w:t>4.2.  Фотоконкурс проводится в социальной сети «ВКонтакте» среди участников группы «Администрация Тосненского района».</w:t>
      </w:r>
    </w:p>
    <w:p w14:paraId="3084C904" w14:textId="6832C015" w:rsidR="008E4DEB" w:rsidRDefault="008E4DEB" w:rsidP="008E4DEB">
      <w:r>
        <w:t xml:space="preserve">4.3. Участнику необходимо прислать фотографию на почту tosnopress@mail.ru, </w:t>
      </w:r>
      <w:r w:rsidR="002B795A">
        <w:t>в теме письма указать «Тосненский кадр», в самом письме</w:t>
      </w:r>
      <w:r>
        <w:t xml:space="preserve"> указать ФИО</w:t>
      </w:r>
      <w:r w:rsidR="002B795A">
        <w:t>, контактный телефон и</w:t>
      </w:r>
      <w:r>
        <w:t xml:space="preserve"> описание фотографии. </w:t>
      </w:r>
    </w:p>
    <w:p w14:paraId="71207CC9" w14:textId="77777777" w:rsidR="008E4DEB" w:rsidRDefault="008E4DEB" w:rsidP="008E4DEB">
      <w:r>
        <w:t>4.4.  Плата за участие в конкурсе не взимается, работы не рецензируются, работы остаются в распоряжении организаторов, с правом некоммерческого использования.</w:t>
      </w:r>
    </w:p>
    <w:p w14:paraId="06601F2A" w14:textId="77777777" w:rsidR="008E4DEB" w:rsidRDefault="008E4DEB" w:rsidP="008E4DEB"/>
    <w:p w14:paraId="3098305A" w14:textId="77777777" w:rsidR="008E4DEB" w:rsidRDefault="008E4DEB" w:rsidP="008E4DEB">
      <w:r>
        <w:t>5.  Подведение итогов и награждение</w:t>
      </w:r>
    </w:p>
    <w:p w14:paraId="5983B8F9" w14:textId="77777777" w:rsidR="008E4DEB" w:rsidRDefault="008E4DEB" w:rsidP="008E4DEB">
      <w:r>
        <w:t>5.1.  Фотоконкурс проводится в период с 3 января по 29 декабря 2022 года по следующим этапам:</w:t>
      </w:r>
    </w:p>
    <w:p w14:paraId="2D5BFEDA" w14:textId="77777777" w:rsidR="008E4DEB" w:rsidRDefault="008E4DEB" w:rsidP="008E4DEB">
      <w:r>
        <w:t>- Загрузка фотографий в сеть «ВКонтакте» согласно условиям конкурса производится в течение месяца;</w:t>
      </w:r>
    </w:p>
    <w:p w14:paraId="3D4CB53B" w14:textId="77777777" w:rsidR="008E4DEB" w:rsidRDefault="008E4DEB" w:rsidP="008E4DEB">
      <w:r>
        <w:t>- Подведение итогов, определение победителя, приглашение за призами происходит в первой декаде следующего месяца(исключение декабрь);</w:t>
      </w:r>
    </w:p>
    <w:p w14:paraId="42D16F93" w14:textId="7DFFC695" w:rsidR="008E4DEB" w:rsidRDefault="008E4DEB" w:rsidP="008E4DEB">
      <w:r>
        <w:t>-В декабре победителя месяца и победителя года определяют 29 декабря, награждение происходит 30 декабря 2022 года.</w:t>
      </w:r>
    </w:p>
    <w:p w14:paraId="77B23DC1" w14:textId="77777777" w:rsidR="008E4DEB" w:rsidRDefault="008E4DEB" w:rsidP="008E4DEB"/>
    <w:p w14:paraId="0BF80FC6" w14:textId="77777777" w:rsidR="008E4DEB" w:rsidRDefault="008E4DEB" w:rsidP="008E4DEB">
      <w:r>
        <w:t>6.  Процедура оценки</w:t>
      </w:r>
    </w:p>
    <w:p w14:paraId="4681DFBE" w14:textId="77777777" w:rsidR="008E4DEB" w:rsidRDefault="008E4DEB" w:rsidP="008E4DEB">
      <w:r>
        <w:t xml:space="preserve">6.1.  Ежемесячно победителя выбирают подписчики группы. Автор работы, которая больше всего набрала «лайков» становится победителем. </w:t>
      </w:r>
    </w:p>
    <w:p w14:paraId="7F715A6E" w14:textId="43C4DF34" w:rsidR="008E4DEB" w:rsidRDefault="008E4DEB" w:rsidP="008E4DEB">
      <w:r>
        <w:t>6.2.  Победителя фотоконкурса «</w:t>
      </w:r>
      <w:r w:rsidR="002B795A">
        <w:t>Тосненский кадр</w:t>
      </w:r>
      <w:r>
        <w:t xml:space="preserve"> 2022» выбирают подписчики группы из 12 лауреатов</w:t>
      </w:r>
      <w:r w:rsidR="002B795A">
        <w:t xml:space="preserve"> – победителей каждого месяца текущего года</w:t>
      </w:r>
      <w:r>
        <w:t xml:space="preserve">. Автор работы (фотографии), которая больше всего набрала «лайков» становится победителем года. </w:t>
      </w:r>
    </w:p>
    <w:p w14:paraId="3AA72912" w14:textId="1D938879" w:rsidR="008E4DEB" w:rsidRDefault="008E4DEB">
      <w:r>
        <w:t>6.3.  Итоги Фотоконкурса «</w:t>
      </w:r>
      <w:r w:rsidR="002B795A">
        <w:t>Тосненский кадр</w:t>
      </w:r>
      <w:r>
        <w:t xml:space="preserve"> 2022» публикуются в группе</w:t>
      </w:r>
      <w:r w:rsidR="002B795A">
        <w:t xml:space="preserve"> «Администрация Тосненского района»</w:t>
      </w:r>
      <w:r>
        <w:t>.</w:t>
      </w:r>
    </w:p>
    <w:sectPr w:rsidR="008E4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EB"/>
    <w:rsid w:val="001239F0"/>
    <w:rsid w:val="00291CBE"/>
    <w:rsid w:val="002B795A"/>
    <w:rsid w:val="008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8D28"/>
  <w15:chartTrackingRefBased/>
  <w15:docId w15:val="{556745BC-597D-1E45-A0B1-ECDAE095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Филимонова</dc:creator>
  <cp:keywords/>
  <dc:description/>
  <cp:lastModifiedBy>Ekaterina Zababurina</cp:lastModifiedBy>
  <cp:revision>4</cp:revision>
  <dcterms:created xsi:type="dcterms:W3CDTF">2022-01-03T10:39:00Z</dcterms:created>
  <dcterms:modified xsi:type="dcterms:W3CDTF">2022-01-03T13:21:00Z</dcterms:modified>
</cp:coreProperties>
</file>